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82" w:rsidRPr="00452D82" w:rsidRDefault="00452D82" w:rsidP="00452D82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AKÇAKOCA STADYUM BAKIM ONARIM 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lang w:eastAsia="tr-TR"/>
        </w:rPr>
        <w:t>İŞİ</w:t>
      </w:r>
    </w:p>
    <w:p w:rsidR="00452D82" w:rsidRPr="00452D82" w:rsidRDefault="00452D82" w:rsidP="004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DÜZCE GENÇL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K VE SPOR 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L M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D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RL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GEN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Ç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L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 VE SPOR BAKANLI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 GEN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Ç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L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K VE SPOR 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L M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D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RL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 xml:space="preserve">AKÇAKOCA STADYUM BAKIM ONARIM </w:t>
      </w:r>
      <w:r w:rsidRPr="00452D82">
        <w:rPr>
          <w:rFonts w:ascii="Arial" w:eastAsia="Times New Roman" w:hAnsi="Arial" w:cs="Arial"/>
          <w:b/>
          <w:bCs/>
          <w:color w:val="0062A8"/>
          <w:sz w:val="20"/>
          <w:szCs w:val="20"/>
          <w:shd w:val="clear" w:color="auto" w:fill="F5F5F5"/>
          <w:lang w:eastAsia="tr-TR"/>
        </w:rPr>
        <w:t>İŞİ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yap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 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4734 say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Kamu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Kanununun 19 uncu maddesine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a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ihale usul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ihale edilecektir.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ili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ayr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nt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bilgiler a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yer almaktad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67"/>
      </w:tblGrid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hale Kay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t Numaras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2019/607643</w:t>
            </w:r>
          </w:p>
        </w:tc>
      </w:tr>
    </w:tbl>
    <w:p w:rsidR="00452D82" w:rsidRPr="00452D82" w:rsidRDefault="00452D82" w:rsidP="00452D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67"/>
      </w:tblGrid>
      <w:tr w:rsidR="00452D82" w:rsidRPr="00452D82" w:rsidTr="00452D82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452D82">
              <w:rPr>
                <w:rFonts w:ascii="Arial" w:eastAsia="Times New Roman" w:hAnsi="Arial" w:cs="Arial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KUYUMCUZADE BULVARI STADYUM SOKAK 1 81100 KÜLTÜR MH. DÜZCE MERKEZ/DÜZCE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Telefon ve faks numaras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proofErr w:type="gramStart"/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3805230816</w:t>
            </w:r>
            <w:proofErr w:type="gramEnd"/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- 3805234687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duzce@gsb.gov.tr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dok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man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 g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lebilece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452D82" w:rsidRPr="00452D82" w:rsidRDefault="00452D82" w:rsidP="004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2-</w:t>
      </w:r>
      <w:r w:rsidRPr="00452D8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 konusu yap</w:t>
      </w:r>
      <w:r w:rsidRPr="00452D8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m i</w:t>
      </w:r>
      <w:r w:rsidRPr="00452D8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inin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67"/>
      </w:tblGrid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Niteli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i, t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 miktar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YAPIM 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İŞİ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, STADYUM TR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B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N AYDINLATMA, 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EVRE D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ZENLEME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br/>
              <w:t>Ayr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nt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EKAP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’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ta</w:t>
            </w:r>
            <w:proofErr w:type="spellEnd"/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yer alan ihale dok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man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i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inde bulunan idari 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artnameden ula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labilir.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Yap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ğı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DÜZCE GENÇL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K SPOR 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 M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D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RL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İş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Sözle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menin imzaland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ığı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tarihten itibaren 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10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gün içinde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br/>
              <w:t>yer teslimi yap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larak 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lanacakt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r.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İş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in s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Yer tesliminden itibaren 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120 (yüz yirmi) takvim günüdür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.</w:t>
            </w:r>
          </w:p>
        </w:tc>
      </w:tr>
    </w:tbl>
    <w:p w:rsidR="00452D82" w:rsidRPr="00452D82" w:rsidRDefault="00452D82" w:rsidP="004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 xml:space="preserve">3- </w:t>
      </w:r>
      <w:r w:rsidRPr="00452D8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67"/>
      </w:tblGrid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Yap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ğı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DÜZCE GENÇL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K VE SPOR 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 M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D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RL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K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lt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r Mahallesi, </w:t>
            </w:r>
            <w:proofErr w:type="spellStart"/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Kuyumcuzade</w:t>
            </w:r>
            <w:proofErr w:type="spellEnd"/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Bulv</w:t>
            </w:r>
            <w:proofErr w:type="spellEnd"/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. No:27,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B92E9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12</w:t>
            </w:r>
            <w:bookmarkStart w:id="0" w:name="_GoBack"/>
            <w:bookmarkEnd w:id="0"/>
            <w:r w:rsidR="00452D82"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.12.2019 - 10:00</w:t>
            </w:r>
          </w:p>
        </w:tc>
      </w:tr>
    </w:tbl>
    <w:p w:rsidR="00452D82" w:rsidRPr="00452D82" w:rsidRDefault="00452D82" w:rsidP="004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4. 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haleye kat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labilme 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artlar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 ve istenilen belgeler ile yeterlik de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erlendirmesinde uygulanacak kriterler: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proofErr w:type="gramStart"/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</w:t>
      </w:r>
      <w:proofErr w:type="gramEnd"/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kat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lma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artlar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ve istenilen belgeler: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 vermeye yetkili oldu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steren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mza Beyannamesi veya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mza Sirk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leri.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4.1.2.1.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Gerçek ki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olmas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noter tasdikli imza beyannamesi.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proofErr w:type="gramStart"/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4.1.2.2.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olmas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ilgisine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t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ortaklar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,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yeleri veya kurucular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t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y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netimindeki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revlileri belirten son durumu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sterir Ticaret Sicil Gazetesi, bu bilgilerin tamam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bir Ticaret Sicil Gazetesinde bulunmamas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bu bilgilerin t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stermek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ilgili Ticaret Sicil Gazeteleri veya bu hususlar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belgeler ile t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noter tasdikli imza sirk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leri,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4.1.3.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teklif mektubu.</w:t>
      </w:r>
      <w:proofErr w:type="gramEnd"/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4.1.4.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ge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4.1.5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konusu 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te idarenin onay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alt y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klenici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al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labilir. Ancak 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tamam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alt y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klenicilere yapt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lamaz.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proofErr w:type="gramStart"/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4.1.6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taraf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deneyimi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stermek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sunulan belgenin, t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yar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fazla hissesine sahip orta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ait olmas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ticaret ve sanayi odas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/ticaret odas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nyesinde bulunan ticaret sicil memurluklar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veya yeminli mali m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avir ya da serbest muhasebeci mali mü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avir taraf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ilk ilan tarihinden sonra d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zenlenen ve d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zenlendi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tarihten geriye do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ru son bir y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ld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r kesintisiz olarak bu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korundu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belge.</w:t>
      </w:r>
      <w:proofErr w:type="gramEnd"/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4.2. Ekonomik ve mali yeterli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ekonomik ve mali yeterli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kriter</w:t>
            </w:r>
            <w:proofErr w:type="gramEnd"/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belirtilmemi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452D82" w:rsidRPr="00452D82" w:rsidRDefault="00452D82" w:rsidP="004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4.3. Mesleki ve Teknik yeterli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lastRenderedPageBreak/>
              <w:t xml:space="preserve">4.3.1. 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İş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deneyim belgeleri: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Son on be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 i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inde bedel i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eren bir s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zle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me kapsam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 taahh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 edilen ve teklif edilen bedelin 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% 80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oran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ndan az olmamak 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zere ihale konusu 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veya benzer 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lere ili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deneyimini g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steren belgeler.</w:t>
            </w:r>
          </w:p>
        </w:tc>
      </w:tr>
    </w:tbl>
    <w:p w:rsidR="00452D82" w:rsidRPr="00452D82" w:rsidRDefault="00452D82" w:rsidP="004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4.4.Bu ihalede benzer i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olarak kabul edilecek i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ler ve benzer i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lere denk say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lacak m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hendislik ve mimarl</w:t>
            </w:r>
            <w:r w:rsidRPr="00452D8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 b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ö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l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mleri: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4.4.1.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Bu ihalede benzer 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olarak kabul edilecek 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ler: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B 3 GRUP 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LER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4.4.2.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Benzer i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denk say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lacak m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hendislik veya mimarl</w:t>
            </w:r>
            <w:r w:rsidRPr="00452D82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ı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 b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</w:t>
            </w:r>
            <w:r w:rsidRPr="00452D82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mleri:</w:t>
            </w:r>
          </w:p>
        </w:tc>
      </w:tr>
      <w:tr w:rsidR="00452D82" w:rsidRPr="00452D82" w:rsidTr="00452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D82" w:rsidRPr="00452D82" w:rsidRDefault="00452D82" w:rsidP="00452D8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AAT M</w:t>
            </w:r>
            <w:r w:rsidRPr="00452D82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HEND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452D82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</w:t>
            </w:r>
            <w:r w:rsidRPr="00452D82">
              <w:rPr>
                <w:rFonts w:ascii="Arial" w:eastAsia="Times New Roman" w:hAnsi="Arial" w:cs="Arial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</w:p>
        </w:tc>
      </w:tr>
    </w:tbl>
    <w:p w:rsidR="00452D82" w:rsidRPr="00452D82" w:rsidRDefault="00452D82" w:rsidP="004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5.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Ekonomik aç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dan en avantajl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teklif sadece fiyat esas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belirlenecektir.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6.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sadece yerli istekliler kat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labilecektir.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7.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dok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lmesi: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proofErr w:type="gramStart"/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7.1</w:t>
      </w:r>
      <w:proofErr w:type="gramEnd"/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dok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, idarenin adresinde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lebilir.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7.2.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teklif verecek olanlar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ihale dok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EKAP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e-imza kullanarak indirmeleri zorunludur.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8.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Teklifler, ihale tarih ve saatine kadar </w:t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DÜZCE GENÇL</w:t>
      </w:r>
      <w:r w:rsidRPr="00452D82">
        <w:rPr>
          <w:rFonts w:ascii="Arial" w:eastAsia="Times New Roman" w:hAnsi="Arial" w:cs="Arial"/>
          <w:b/>
          <w:bCs/>
          <w:color w:val="0062A8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 xml:space="preserve">K VE SPOR </w:t>
      </w:r>
      <w:r w:rsidRPr="00452D82">
        <w:rPr>
          <w:rFonts w:ascii="Arial" w:eastAsia="Times New Roman" w:hAnsi="Arial" w:cs="Arial"/>
          <w:b/>
          <w:bCs/>
          <w:color w:val="0062A8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L M</w:t>
      </w:r>
      <w:r w:rsidRPr="00452D82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D</w:t>
      </w:r>
      <w:r w:rsidRPr="00452D82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RL</w:t>
      </w:r>
      <w:r w:rsidRPr="00452D82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Arial" w:eastAsia="Times New Roman" w:hAnsi="Arial" w:cs="Arial"/>
          <w:b/>
          <w:bCs/>
          <w:color w:val="0062A8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adresine elden teslim edilebilece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gibi, ayn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adrese iadeli taahh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tl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posta vas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tas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yla da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nderilebilir.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9.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tekliflerini, anahtar teslimi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bedel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zerinden verecektir. 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hale sonucu,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zerine ihale yap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istekliyle anahtar teslimi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bedel s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zle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me imzalanacakt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 Bu ihalede, i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tamam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verilecektir.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10.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 ettikleri bedelin %3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nden az olmamak 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kendi belirleyecekleri tutarda ge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vereceklerdir.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11.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Verilen tekliflerin geçerlilik süresi, ihale tarihinden itibaren </w:t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60 (altm</w:t>
      </w:r>
      <w:r w:rsidRPr="00452D82">
        <w:rPr>
          <w:rFonts w:ascii="Arial" w:eastAsia="Times New Roman" w:hAnsi="Arial" w:cs="Arial"/>
          <w:b/>
          <w:bCs/>
          <w:color w:val="0062A8"/>
          <w:sz w:val="20"/>
          <w:szCs w:val="20"/>
          <w:shd w:val="clear" w:color="auto" w:fill="F5F5F5"/>
          <w:lang w:eastAsia="tr-TR"/>
        </w:rPr>
        <w:t>ış</w:t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)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takvim günüdür.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12.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Konsorsiyum olarak ihaleye teklif verilemez.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13. 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Bu ihalede elektronik eksiltme yap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lmayacakt</w:t>
      </w:r>
      <w:r w:rsidRPr="00452D82">
        <w:rPr>
          <w:rFonts w:ascii="Arial" w:eastAsia="Times New Roman" w:hAnsi="Arial" w:cs="Arial"/>
          <w:color w:val="666666"/>
          <w:sz w:val="20"/>
          <w:szCs w:val="20"/>
          <w:shd w:val="clear" w:color="auto" w:fill="F5F5F5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14. Di</w:t>
      </w:r>
      <w:r w:rsidRPr="00452D82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452D8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 hususlar:</w:t>
      </w:r>
    </w:p>
    <w:p w:rsidR="00452D82" w:rsidRPr="00452D82" w:rsidRDefault="00452D82" w:rsidP="00452D82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İ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halede Uygulanacak S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 De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er Katsay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s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(N) :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  <w:r w:rsidRPr="00452D82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1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  <w:t>Teklifi s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 de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ğ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erin alt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nda kalan isteklilerden Kanunun 38 inci maddesine g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re a</w:t>
      </w:r>
      <w:r w:rsidRPr="00452D82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452D82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ı</w:t>
      </w:r>
      <w:r w:rsidRPr="00452D82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klama istenecektir.</w:t>
      </w:r>
    </w:p>
    <w:p w:rsidR="00751ACB" w:rsidRDefault="00751ACB"/>
    <w:sectPr w:rsidR="0075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3"/>
    <w:rsid w:val="00452D82"/>
    <w:rsid w:val="00751ACB"/>
    <w:rsid w:val="009E7A93"/>
    <w:rsid w:val="00B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fatih</cp:lastModifiedBy>
  <cp:revision>3</cp:revision>
  <dcterms:created xsi:type="dcterms:W3CDTF">2019-11-21T08:42:00Z</dcterms:created>
  <dcterms:modified xsi:type="dcterms:W3CDTF">2019-11-25T10:48:00Z</dcterms:modified>
</cp:coreProperties>
</file>